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Driven and Compassionate General Dentist</w:t>
      </w:r>
    </w:p>
    <w:p w:rsidR="00000000" w:rsidDel="00000000" w:rsidP="00000000" w:rsidRDefault="00000000" w:rsidRPr="00000000" w14:paraId="00000002">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Modern dental practice that prides itself in providing excellent quality care to our patients while encouraging our team’s life goals is looking for the perfect match: a growth-oriented, self-motivated, competitive team player who is experienced in general dentistry. Confident, General Dentist looking for flexibility, autonomy and continuous growth.</w:t>
      </w:r>
    </w:p>
    <w:p w:rsidR="00000000" w:rsidDel="00000000" w:rsidP="00000000" w:rsidRDefault="00000000" w:rsidRPr="00000000" w14:paraId="00000003">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We are happy to meet you!</w:t>
      </w:r>
    </w:p>
    <w:p w:rsidR="00000000" w:rsidDel="00000000" w:rsidP="00000000" w:rsidRDefault="00000000" w:rsidRPr="00000000" w14:paraId="00000004">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Your Position</w:t>
      </w:r>
    </w:p>
    <w:p w:rsidR="00000000" w:rsidDel="00000000" w:rsidP="00000000" w:rsidRDefault="00000000" w:rsidRPr="00000000" w14:paraId="00000005">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We're looking for a dental professional who places the highest value on patient care, challenges themselves to be their best version, demonstrates high quality collaboration skills, is personable and confident. This position is a great fit if you are trying to decide on the best practice for your career. </w:t>
      </w:r>
    </w:p>
    <w:p w:rsidR="00000000" w:rsidDel="00000000" w:rsidP="00000000" w:rsidRDefault="00000000" w:rsidRPr="00000000" w14:paraId="00000006">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To support your goals, we will provide you with autonomy, room for growth in your career, support from an experienced dental team, exceptional benefits, and seamless transition. We need dentists to help lead and fuel our practice growth. We have incredible patient flow and systems to go with our high-tech office. Our goal is for you to succeed.</w:t>
      </w:r>
    </w:p>
    <w:p w:rsidR="00000000" w:rsidDel="00000000" w:rsidP="00000000" w:rsidRDefault="00000000" w:rsidRPr="00000000" w14:paraId="00000007">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Status:</w:t>
      </w:r>
      <w:r w:rsidDel="00000000" w:rsidR="00000000" w:rsidRPr="00000000">
        <w:rPr>
          <w:rFonts w:ascii="Helvetica Neue" w:cs="Helvetica Neue" w:eastAsia="Helvetica Neue" w:hAnsi="Helvetica Neue"/>
          <w:color w:val="424242"/>
          <w:sz w:val="24"/>
          <w:szCs w:val="24"/>
          <w:highlight w:val="white"/>
          <w:rtl w:val="0"/>
        </w:rPr>
        <w:t xml:space="preserve"> Part-Time </w:t>
      </w:r>
    </w:p>
    <w:p w:rsidR="00000000" w:rsidDel="00000000" w:rsidP="00000000" w:rsidRDefault="00000000" w:rsidRPr="00000000" w14:paraId="00000008">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Pay: $250,000 - $330,000 per year</w:t>
      </w:r>
      <w:r w:rsidDel="00000000" w:rsidR="00000000" w:rsidRPr="00000000">
        <w:rPr>
          <w:rtl w:val="0"/>
        </w:rPr>
      </w:r>
    </w:p>
    <w:p w:rsidR="00000000" w:rsidDel="00000000" w:rsidP="00000000" w:rsidRDefault="00000000" w:rsidRPr="00000000" w14:paraId="00000009">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Availability:</w:t>
      </w:r>
      <w:r w:rsidDel="00000000" w:rsidR="00000000" w:rsidRPr="00000000">
        <w:rPr>
          <w:rFonts w:ascii="Helvetica Neue" w:cs="Helvetica Neue" w:eastAsia="Helvetica Neue" w:hAnsi="Helvetica Neue"/>
          <w:color w:val="424242"/>
          <w:sz w:val="24"/>
          <w:szCs w:val="24"/>
          <w:highlight w:val="white"/>
          <w:rtl w:val="0"/>
        </w:rPr>
        <w:t xml:space="preserve"> Day shift only, Monday - Friday only from 9-5 so that evenings and weekends belong to you.</w:t>
      </w:r>
    </w:p>
    <w:p w:rsidR="00000000" w:rsidDel="00000000" w:rsidP="00000000" w:rsidRDefault="00000000" w:rsidRPr="00000000" w14:paraId="0000000A">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tl w:val="0"/>
        </w:rPr>
      </w:r>
    </w:p>
    <w:p w:rsidR="00000000" w:rsidDel="00000000" w:rsidP="00000000" w:rsidRDefault="00000000" w:rsidRPr="00000000" w14:paraId="0000000B">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tl w:val="0"/>
        </w:rPr>
      </w:r>
    </w:p>
    <w:p w:rsidR="00000000" w:rsidDel="00000000" w:rsidP="00000000" w:rsidRDefault="00000000" w:rsidRPr="00000000" w14:paraId="0000000C">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tl w:val="0"/>
        </w:rPr>
      </w:r>
    </w:p>
    <w:p w:rsidR="00000000" w:rsidDel="00000000" w:rsidP="00000000" w:rsidRDefault="00000000" w:rsidRPr="00000000" w14:paraId="0000000D">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Benefits:</w:t>
      </w:r>
      <w:r w:rsidDel="00000000" w:rsidR="00000000" w:rsidRPr="00000000">
        <w:rPr>
          <w:rtl w:val="0"/>
        </w:rPr>
      </w:r>
    </w:p>
    <w:p w:rsidR="00000000" w:rsidDel="00000000" w:rsidP="00000000" w:rsidRDefault="00000000" w:rsidRPr="00000000" w14:paraId="0000000E">
      <w:pPr>
        <w:numPr>
          <w:ilvl w:val="0"/>
          <w:numId w:val="2"/>
        </w:numPr>
        <w:spacing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Dental</w:t>
      </w:r>
    </w:p>
    <w:p w:rsidR="00000000" w:rsidDel="00000000" w:rsidP="00000000" w:rsidRDefault="00000000" w:rsidRPr="00000000" w14:paraId="0000000F">
      <w:pPr>
        <w:numPr>
          <w:ilvl w:val="0"/>
          <w:numId w:val="2"/>
        </w:numPr>
        <w:spacing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Vision Plan</w:t>
      </w:r>
    </w:p>
    <w:p w:rsidR="00000000" w:rsidDel="00000000" w:rsidP="00000000" w:rsidRDefault="00000000" w:rsidRPr="00000000" w14:paraId="00000010">
      <w:pPr>
        <w:numPr>
          <w:ilvl w:val="0"/>
          <w:numId w:val="2"/>
        </w:numPr>
        <w:spacing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Life Insurance (paid by the company 100%)</w:t>
      </w:r>
    </w:p>
    <w:p w:rsidR="00000000" w:rsidDel="00000000" w:rsidP="00000000" w:rsidRDefault="00000000" w:rsidRPr="00000000" w14:paraId="00000011">
      <w:pPr>
        <w:numPr>
          <w:ilvl w:val="0"/>
          <w:numId w:val="2"/>
        </w:numPr>
        <w:spacing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Employee Referral Program</w:t>
      </w:r>
    </w:p>
    <w:p w:rsidR="00000000" w:rsidDel="00000000" w:rsidP="00000000" w:rsidRDefault="00000000" w:rsidRPr="00000000" w14:paraId="00000012">
      <w:pPr>
        <w:numPr>
          <w:ilvl w:val="0"/>
          <w:numId w:val="2"/>
        </w:numPr>
        <w:spacing w:after="240"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CE credit reimbursement up to $1,250 a year.</w:t>
      </w:r>
    </w:p>
    <w:p w:rsidR="00000000" w:rsidDel="00000000" w:rsidP="00000000" w:rsidRDefault="00000000" w:rsidRPr="00000000" w14:paraId="00000013">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Our Dental Practice:</w:t>
      </w:r>
    </w:p>
    <w:p w:rsidR="00000000" w:rsidDel="00000000" w:rsidP="00000000" w:rsidRDefault="00000000" w:rsidRPr="00000000" w14:paraId="00000014">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Waldorf Dental Group </w:t>
      </w:r>
      <w:r w:rsidDel="00000000" w:rsidR="00000000" w:rsidRPr="00000000">
        <w:rPr>
          <w:rFonts w:ascii="Helvetica Neue" w:cs="Helvetica Neue" w:eastAsia="Helvetica Neue" w:hAnsi="Helvetica Neue"/>
          <w:color w:val="424242"/>
          <w:sz w:val="24"/>
          <w:szCs w:val="24"/>
          <w:highlight w:val="white"/>
          <w:rtl w:val="0"/>
        </w:rPr>
        <w:t xml:space="preserve">is located in a beautiful area of Waldorf, Maryland and is recognized for providing excellent quality care to our patients. Here at Waldorf Dental Group we believe in professional and compassionate care. We value family, harmonious work environment, work-life balance, passion and challenges. All of this drives us to serve our mission which is to better the lives of our patients and our people.</w:t>
      </w:r>
    </w:p>
    <w:p w:rsidR="00000000" w:rsidDel="00000000" w:rsidP="00000000" w:rsidRDefault="00000000" w:rsidRPr="00000000" w14:paraId="00000015">
      <w:pPr>
        <w:spacing w:after="180" w:line="360" w:lineRule="auto"/>
        <w:rPr>
          <w:rFonts w:ascii="Helvetica Neue" w:cs="Helvetica Neue" w:eastAsia="Helvetica Neue" w:hAnsi="Helvetica Neue"/>
          <w:b w:val="1"/>
          <w:i w:val="1"/>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But wait, </w:t>
      </w:r>
      <w:r w:rsidDel="00000000" w:rsidR="00000000" w:rsidRPr="00000000">
        <w:rPr>
          <w:rFonts w:ascii="Helvetica Neue" w:cs="Helvetica Neue" w:eastAsia="Helvetica Neue" w:hAnsi="Helvetica Neue"/>
          <w:b w:val="1"/>
          <w:i w:val="1"/>
          <w:color w:val="424242"/>
          <w:sz w:val="24"/>
          <w:szCs w:val="24"/>
          <w:highlight w:val="white"/>
          <w:rtl w:val="0"/>
        </w:rPr>
        <w:t xml:space="preserve">there is More!</w:t>
      </w:r>
    </w:p>
    <w:p w:rsidR="00000000" w:rsidDel="00000000" w:rsidP="00000000" w:rsidRDefault="00000000" w:rsidRPr="00000000" w14:paraId="00000016">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We also welcome general dentists who perform surgery, implants, endo, Invisalign, and any other specialty you are passionate about.</w:t>
      </w:r>
    </w:p>
    <w:p w:rsidR="00000000" w:rsidDel="00000000" w:rsidP="00000000" w:rsidRDefault="00000000" w:rsidRPr="00000000" w14:paraId="00000017">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We look forward to hearing from you if you:</w:t>
      </w:r>
    </w:p>
    <w:p w:rsidR="00000000" w:rsidDel="00000000" w:rsidP="00000000" w:rsidRDefault="00000000" w:rsidRPr="00000000" w14:paraId="00000018">
      <w:pPr>
        <w:numPr>
          <w:ilvl w:val="0"/>
          <w:numId w:val="1"/>
        </w:numPr>
        <w:spacing w:before="240"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Are you passionate about dental health and helping patients maintain their beautiful smiles?</w:t>
      </w:r>
    </w:p>
    <w:p w:rsidR="00000000" w:rsidDel="00000000" w:rsidP="00000000" w:rsidRDefault="00000000" w:rsidRPr="00000000" w14:paraId="00000019">
      <w:pPr>
        <w:numPr>
          <w:ilvl w:val="0"/>
          <w:numId w:val="1"/>
        </w:numPr>
        <w:spacing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Love educating and encouraging your patient about the importance of their oral health?</w:t>
      </w:r>
    </w:p>
    <w:p w:rsidR="00000000" w:rsidDel="00000000" w:rsidP="00000000" w:rsidRDefault="00000000" w:rsidRPr="00000000" w14:paraId="0000001A">
      <w:pPr>
        <w:numPr>
          <w:ilvl w:val="0"/>
          <w:numId w:val="1"/>
        </w:numPr>
        <w:spacing w:after="240" w:line="360" w:lineRule="auto"/>
        <w:ind w:left="720" w:hanging="360"/>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Are you ready to give patients an exceptional dental experience?</w:t>
      </w:r>
    </w:p>
    <w:p w:rsidR="00000000" w:rsidDel="00000000" w:rsidP="00000000" w:rsidRDefault="00000000" w:rsidRPr="00000000" w14:paraId="0000001B">
      <w:pPr>
        <w:spacing w:after="180" w:line="360" w:lineRule="auto"/>
        <w:rPr>
          <w:rFonts w:ascii="Helvetica Neue" w:cs="Helvetica Neue" w:eastAsia="Helvetica Neue" w:hAnsi="Helvetica Neue"/>
          <w:b w:val="1"/>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Please visit our website: </w:t>
      </w:r>
      <w:r w:rsidDel="00000000" w:rsidR="00000000" w:rsidRPr="00000000">
        <w:rPr>
          <w:rFonts w:ascii="Helvetica Neue" w:cs="Helvetica Neue" w:eastAsia="Helvetica Neue" w:hAnsi="Helvetica Neue"/>
          <w:b w:val="1"/>
          <w:color w:val="424242"/>
          <w:sz w:val="24"/>
          <w:szCs w:val="24"/>
          <w:highlight w:val="white"/>
          <w:rtl w:val="0"/>
        </w:rPr>
        <w:t xml:space="preserve">www. waldorfdentalgroup.com</w:t>
      </w:r>
    </w:p>
    <w:p w:rsidR="00000000" w:rsidDel="00000000" w:rsidP="00000000" w:rsidRDefault="00000000" w:rsidRPr="00000000" w14:paraId="0000001C">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b w:val="1"/>
          <w:color w:val="424242"/>
          <w:sz w:val="24"/>
          <w:szCs w:val="24"/>
          <w:highlight w:val="white"/>
          <w:rtl w:val="0"/>
        </w:rPr>
        <w:t xml:space="preserve">Summary:</w:t>
      </w:r>
      <w:r w:rsidDel="00000000" w:rsidR="00000000" w:rsidRPr="00000000">
        <w:rPr>
          <w:rtl w:val="0"/>
        </w:rPr>
      </w:r>
    </w:p>
    <w:p w:rsidR="00000000" w:rsidDel="00000000" w:rsidP="00000000" w:rsidRDefault="00000000" w:rsidRPr="00000000" w14:paraId="0000001D">
      <w:pPr>
        <w:spacing w:after="180" w:line="360" w:lineRule="auto"/>
        <w:rPr>
          <w:rFonts w:ascii="Helvetica Neue" w:cs="Helvetica Neue" w:eastAsia="Helvetica Neue" w:hAnsi="Helvetica Neue"/>
          <w:color w:val="424242"/>
          <w:sz w:val="24"/>
          <w:szCs w:val="24"/>
          <w:highlight w:val="white"/>
        </w:rPr>
      </w:pPr>
      <w:r w:rsidDel="00000000" w:rsidR="00000000" w:rsidRPr="00000000">
        <w:rPr>
          <w:rFonts w:ascii="Helvetica Neue" w:cs="Helvetica Neue" w:eastAsia="Helvetica Neue" w:hAnsi="Helvetica Neue"/>
          <w:color w:val="424242"/>
          <w:sz w:val="24"/>
          <w:szCs w:val="24"/>
          <w:highlight w:val="white"/>
          <w:rtl w:val="0"/>
        </w:rPr>
        <w:t xml:space="preserve">We are an equal opportunity employer that considers, respects, and takes pride in all qualified applicants equally regardless of race, color, religion, sex, sexual orientation, gender identity, national origin, veteran status, or disability status. We thrive by celebrating success and diversity!</w:t>
      </w:r>
    </w:p>
    <w:p w:rsidR="00000000" w:rsidDel="00000000" w:rsidP="00000000" w:rsidRDefault="00000000" w:rsidRPr="00000000" w14:paraId="0000001E">
      <w:pPr>
        <w:spacing w:after="180" w:line="360" w:lineRule="auto"/>
        <w:rPr>
          <w:rFonts w:ascii="Helvetica Neue" w:cs="Helvetica Neue" w:eastAsia="Helvetica Neue" w:hAnsi="Helvetica Neue"/>
          <w:color w:val="424242"/>
          <w:sz w:val="24"/>
          <w:szCs w:val="24"/>
          <w:highlight w:val="white"/>
        </w:rPr>
      </w:pPr>
      <w:r w:rsidDel="00000000" w:rsidR="00000000" w:rsidRPr="00000000">
        <w:rPr>
          <w:rtl w:val="0"/>
        </w:rPr>
      </w:r>
    </w:p>
    <w:p w:rsidR="00000000" w:rsidDel="00000000" w:rsidP="00000000" w:rsidRDefault="00000000" w:rsidRPr="00000000" w14:paraId="0000001F">
      <w:pPr>
        <w:spacing w:after="180" w:line="360" w:lineRule="auto"/>
        <w:rPr>
          <w:rFonts w:ascii="Helvetica Neue" w:cs="Helvetica Neue" w:eastAsia="Helvetica Neue" w:hAnsi="Helvetica Neue"/>
          <w:color w:val="424242"/>
          <w:sz w:val="24"/>
          <w:szCs w:val="24"/>
          <w:highlight w:val="white"/>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Mqlfaqf9Zl6bkqAqsDEehLcA==">CgMxLjA4AHIhMUJJZDlrUFNSVEdlY25IWmtGdFVDbVlZdFZ1VGpHN1Jh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2023-06-27T19:30:00Z</dcterms:created>
  <dc:creator>loreta murataj</dc:creator>
</cp:coreProperties>
</file>