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227BF" w14:textId="5A1F1A19" w:rsidR="00EA1BB4" w:rsidRDefault="00EA1BB4" w:rsidP="00EA1BB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Associate </w:t>
      </w:r>
      <w:r w:rsidR="00C72907">
        <w:rPr>
          <w:rFonts w:ascii="Arial" w:hAnsi="Arial" w:cs="Arial"/>
          <w:b/>
          <w:bCs/>
          <w:color w:val="000000"/>
          <w:sz w:val="20"/>
          <w:szCs w:val="20"/>
        </w:rPr>
        <w:t xml:space="preserve">Part Time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Dentist Position</w:t>
      </w:r>
    </w:p>
    <w:p w14:paraId="7F137DC1" w14:textId="5CBAC510" w:rsidR="008B6E89" w:rsidRPr="00B50DA8" w:rsidRDefault="00C72907" w:rsidP="00B50DA8">
      <w:r w:rsidRPr="00B50DA8">
        <w:t xml:space="preserve">Dental practice located in great Time Square area with affluent patient base </w:t>
      </w:r>
      <w:r w:rsidR="008B6E89" w:rsidRPr="00B50DA8">
        <w:t>has an immediate opening for part time General Dentist.</w:t>
      </w:r>
    </w:p>
    <w:p w14:paraId="46078B68" w14:textId="77777777" w:rsidR="008B6E89" w:rsidRPr="00B50DA8" w:rsidRDefault="008B6E89" w:rsidP="00B50DA8">
      <w:pPr>
        <w:rPr>
          <w:b/>
          <w:sz w:val="36"/>
          <w:szCs w:val="36"/>
        </w:rPr>
      </w:pPr>
      <w:r w:rsidRPr="00B50DA8">
        <w:rPr>
          <w:b/>
          <w:sz w:val="36"/>
          <w:szCs w:val="36"/>
        </w:rPr>
        <w:t>Our Philosophy</w:t>
      </w:r>
    </w:p>
    <w:p w14:paraId="01A11B2A" w14:textId="77777777" w:rsidR="00B50DA8" w:rsidRPr="00B50DA8" w:rsidRDefault="008B6E89" w:rsidP="00B50DA8">
      <w:r w:rsidRPr="00B50DA8">
        <w:t>Our mission is to deliver a level of dentistry that you can rely on, backed by over 35 years of experience, and complemented by a warm customer care and comfort - all at in-network pricing.</w:t>
      </w:r>
      <w:r w:rsidR="00B50DA8" w:rsidRPr="00B50DA8">
        <w:t xml:space="preserve"> </w:t>
      </w:r>
    </w:p>
    <w:p w14:paraId="2A7BF0B8" w14:textId="409079E5" w:rsidR="008B6E89" w:rsidRPr="00B50DA8" w:rsidRDefault="00B50DA8" w:rsidP="00B50DA8">
      <w:pPr>
        <w:rPr>
          <w:b/>
        </w:rPr>
      </w:pPr>
      <w:r w:rsidRPr="00B50DA8">
        <w:rPr>
          <w:b/>
        </w:rPr>
        <w:t>Visit us at www.grouphealthdental.com</w:t>
      </w:r>
    </w:p>
    <w:p w14:paraId="1CAA505A" w14:textId="2A46DD69" w:rsidR="008B6E89" w:rsidRPr="00B50DA8" w:rsidRDefault="00C104D2" w:rsidP="00B50DA8">
      <w:pPr>
        <w:rPr>
          <w:b/>
          <w:sz w:val="32"/>
          <w:szCs w:val="32"/>
        </w:rPr>
      </w:pPr>
      <w:r w:rsidRPr="00B50DA8">
        <w:rPr>
          <w:b/>
          <w:sz w:val="32"/>
          <w:szCs w:val="32"/>
        </w:rPr>
        <w:t>Position Summary:</w:t>
      </w:r>
    </w:p>
    <w:p w14:paraId="64C1F1CC" w14:textId="574F594F" w:rsidR="00CE5D97" w:rsidRPr="00B50DA8" w:rsidRDefault="00C104D2" w:rsidP="00B50DA8">
      <w:r w:rsidRPr="00B50DA8">
        <w:t>Build rapport with patients to facilitate follow‐up appointments and additional treatment as recommended.  Build and maintain a recurring patient base, allowing for long term success. Willingness to work 3 to 4 days a week</w:t>
      </w:r>
      <w:r w:rsidR="00CE5D97" w:rsidRPr="00B50DA8">
        <w:t xml:space="preserve">. In our office we believe in a high level of patient education, assuring that all our patients have a great experience and feel part of our family. Have excellent communication skills, able to multi-task, motivated and enthusiastic. </w:t>
      </w:r>
    </w:p>
    <w:p w14:paraId="578A09E4" w14:textId="77777777" w:rsidR="00CE5D97" w:rsidRPr="00B50DA8" w:rsidRDefault="00CE5D97" w:rsidP="00B50DA8">
      <w:pPr>
        <w:rPr>
          <w:b/>
          <w:sz w:val="28"/>
          <w:szCs w:val="28"/>
        </w:rPr>
      </w:pPr>
      <w:r w:rsidRPr="00B50DA8">
        <w:rPr>
          <w:b/>
          <w:sz w:val="28"/>
          <w:szCs w:val="28"/>
        </w:rPr>
        <w:t>Office Offers:</w:t>
      </w:r>
    </w:p>
    <w:p w14:paraId="0F0B7732" w14:textId="77777777" w:rsidR="00CE5D97" w:rsidRPr="00B50DA8" w:rsidRDefault="00CE5D97" w:rsidP="00B50DA8">
      <w:r w:rsidRPr="00B50DA8">
        <w:t>Enjoy a rewarding role with a dedicated and experienced staff (including a hygienist) in this high production practice with an established patient base!</w:t>
      </w:r>
    </w:p>
    <w:p w14:paraId="0306B22B" w14:textId="77777777" w:rsidR="00EA1BB4" w:rsidRPr="00B50DA8" w:rsidRDefault="00EA1BB4" w:rsidP="00B50DA8">
      <w:r w:rsidRPr="00B50DA8">
        <w:t>Generous daily warranty to start, with high income potential.</w:t>
      </w:r>
    </w:p>
    <w:p w14:paraId="32EDBD91" w14:textId="2DFF36BE" w:rsidR="00EA1BB4" w:rsidRPr="00B50DA8" w:rsidRDefault="00CE5D97" w:rsidP="00B50DA8">
      <w:r w:rsidRPr="00B50DA8">
        <w:t>G</w:t>
      </w:r>
      <w:r w:rsidR="00EA1BB4" w:rsidRPr="00B50DA8">
        <w:t>reat schedule (no late hours)</w:t>
      </w:r>
    </w:p>
    <w:p w14:paraId="658E2204" w14:textId="0391B7E7" w:rsidR="00EA1BB4" w:rsidRPr="00B50DA8" w:rsidRDefault="00CE5D97" w:rsidP="00B50DA8">
      <w:r w:rsidRPr="00B50DA8">
        <w:t>L</w:t>
      </w:r>
      <w:r w:rsidR="00EA1BB4" w:rsidRPr="00B50DA8">
        <w:t>ong term potential for growth within the practice, and buy-in</w:t>
      </w:r>
    </w:p>
    <w:p w14:paraId="617B3FF2" w14:textId="594C541D" w:rsidR="00CE5D97" w:rsidRPr="00B50DA8" w:rsidRDefault="00CE5D97" w:rsidP="00B50DA8">
      <w:r w:rsidRPr="00B50DA8">
        <w:t>An operations team and systems in place that allow you to focus on the dentistry and patient care.</w:t>
      </w:r>
    </w:p>
    <w:p w14:paraId="18BBE918" w14:textId="0996DCD6" w:rsidR="00EA1BB4" w:rsidRPr="00B50DA8" w:rsidRDefault="00CE5D97" w:rsidP="00B50DA8">
      <w:r w:rsidRPr="00B50DA8">
        <w:t>Multispecialty office</w:t>
      </w:r>
      <w:r w:rsidR="00EA1BB4" w:rsidRPr="00B50DA8">
        <w:t xml:space="preserve"> with all the latest technology</w:t>
      </w:r>
      <w:r w:rsidRPr="00B50DA8">
        <w:t>&amp; paperless charts.</w:t>
      </w:r>
    </w:p>
    <w:p w14:paraId="53545BF8" w14:textId="64BD3AEB" w:rsidR="00EA1BB4" w:rsidRPr="00B50DA8" w:rsidRDefault="00EA1BB4" w:rsidP="00B50DA8">
      <w:r w:rsidRPr="00B50DA8">
        <w:t>Earning an average over $750/day with the top half of our dentists earning more than $200k/year Plus enjoy the security of a minimum daily guarantee.</w:t>
      </w:r>
    </w:p>
    <w:p w14:paraId="66591FF8" w14:textId="77777777" w:rsidR="00EA1BB4" w:rsidRPr="00B50DA8" w:rsidRDefault="00EA1BB4" w:rsidP="00B50DA8">
      <w:r w:rsidRPr="00B50DA8">
        <w:t>Maintaining a healthy work/life balance with multiple schedule options.</w:t>
      </w:r>
    </w:p>
    <w:p w14:paraId="1BB38DC5" w14:textId="77777777" w:rsidR="00B50DA8" w:rsidRPr="00B50DA8" w:rsidRDefault="00B50DA8" w:rsidP="00B50DA8"/>
    <w:p w14:paraId="5E3963B3" w14:textId="7F67F11A" w:rsidR="00EA1BB4" w:rsidRPr="00B50DA8" w:rsidRDefault="00EA1BB4" w:rsidP="00B50DA8">
      <w:pPr>
        <w:rPr>
          <w:b/>
        </w:rPr>
      </w:pPr>
      <w:r w:rsidRPr="00B50DA8">
        <w:rPr>
          <w:b/>
        </w:rPr>
        <w:t>If you are productive, have a great attitude, willing to work hard, and can handle a large volume of patients while maint</w:t>
      </w:r>
      <w:bookmarkStart w:id="0" w:name="_GoBack"/>
      <w:bookmarkEnd w:id="0"/>
      <w:r w:rsidRPr="00B50DA8">
        <w:rPr>
          <w:b/>
        </w:rPr>
        <w:t>aining a compassionate bed side manner, then please reach out. </w:t>
      </w:r>
    </w:p>
    <w:sectPr w:rsidR="00EA1BB4" w:rsidRPr="00B50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2E62"/>
    <w:multiLevelType w:val="multilevel"/>
    <w:tmpl w:val="2652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E08E3"/>
    <w:multiLevelType w:val="multilevel"/>
    <w:tmpl w:val="1FAC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20085C"/>
    <w:multiLevelType w:val="multilevel"/>
    <w:tmpl w:val="AE56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4"/>
    <w:rsid w:val="008B6E89"/>
    <w:rsid w:val="00B50DA8"/>
    <w:rsid w:val="00C104D2"/>
    <w:rsid w:val="00C72907"/>
    <w:rsid w:val="00CE5D97"/>
    <w:rsid w:val="00EA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F3BD"/>
  <w15:chartTrackingRefBased/>
  <w15:docId w15:val="{32101957-AC6B-4B2F-8314-0CCAB33F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Marrero</dc:creator>
  <cp:keywords/>
  <dc:description/>
  <cp:lastModifiedBy>Nancy Marrero</cp:lastModifiedBy>
  <cp:revision>1</cp:revision>
  <dcterms:created xsi:type="dcterms:W3CDTF">2018-02-13T04:51:00Z</dcterms:created>
  <dcterms:modified xsi:type="dcterms:W3CDTF">2018-02-13T05:51:00Z</dcterms:modified>
</cp:coreProperties>
</file>