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color="auto" w:space="0" w:sz="0" w:val="none"/>
          <w:left w:color="auto" w:space="0" w:sz="0" w:val="none"/>
          <w:bottom w:color="auto" w:space="0" w:sz="0" w:val="none"/>
          <w:right w:color="auto" w:space="7" w:sz="0" w:val="none"/>
          <w:between w:color="auto" w:space="0" w:sz="0" w:val="none"/>
        </w:pBdr>
        <w:shd w:fill="ffffff" w:val="clear"/>
        <w:spacing w:after="220" w:line="343.6363636363637" w:lineRule="auto"/>
        <w:contextualSpacing w:val="0"/>
        <w:rPr>
          <w:color w:val="484848"/>
          <w:sz w:val="24"/>
          <w:szCs w:val="24"/>
        </w:rPr>
      </w:pPr>
      <w:r w:rsidDel="00000000" w:rsidR="00000000" w:rsidRPr="00000000">
        <w:rPr>
          <w:color w:val="484848"/>
          <w:sz w:val="24"/>
          <w:szCs w:val="24"/>
          <w:rtl w:val="0"/>
        </w:rPr>
        <w:t xml:space="preserve">Dental Practice looking for a proficient, efficient and marketable Endodontist/General Dentist with experience in endodontics. We are looking for someone with the right tools, the right attitude, and plenty of experience. Minimum FIVE (3) years experience required. No recent residency grads please.</w:t>
      </w:r>
    </w:p>
    <w:p w:rsidR="00000000" w:rsidDel="00000000" w:rsidP="00000000" w:rsidRDefault="00000000" w:rsidRPr="00000000" w14:paraId="00000001">
      <w:pPr>
        <w:pBdr>
          <w:top w:color="auto" w:space="0" w:sz="0" w:val="none"/>
          <w:left w:color="auto" w:space="0" w:sz="0" w:val="none"/>
          <w:bottom w:color="auto" w:space="0" w:sz="0" w:val="none"/>
          <w:right w:color="auto" w:space="7" w:sz="0" w:val="none"/>
          <w:between w:color="auto" w:space="0" w:sz="0" w:val="none"/>
        </w:pBdr>
        <w:shd w:fill="ffffff" w:val="clear"/>
        <w:spacing w:after="220" w:line="343.6363636363637" w:lineRule="auto"/>
        <w:contextualSpacing w:val="0"/>
        <w:rPr>
          <w:color w:val="484848"/>
          <w:sz w:val="24"/>
          <w:szCs w:val="24"/>
        </w:rPr>
      </w:pPr>
      <w:r w:rsidDel="00000000" w:rsidR="00000000" w:rsidRPr="00000000">
        <w:rPr>
          <w:color w:val="484848"/>
          <w:sz w:val="24"/>
          <w:szCs w:val="24"/>
          <w:rtl w:val="0"/>
        </w:rPr>
        <w:t xml:space="preserve">REQUIREMENTS:- </w:t>
      </w:r>
      <w:r w:rsidDel="00000000" w:rsidR="00000000" w:rsidRPr="00000000">
        <w:rPr>
          <w:color w:val="484848"/>
          <w:sz w:val="20"/>
          <w:szCs w:val="20"/>
          <w:highlight w:val="white"/>
          <w:rtl w:val="0"/>
        </w:rPr>
        <w:t xml:space="preserve"> </w:t>
      </w:r>
      <w:r w:rsidDel="00000000" w:rsidR="00000000" w:rsidRPr="00000000">
        <w:rPr>
          <w:rtl w:val="0"/>
        </w:rPr>
        <w:t xml:space="preserve">Work in a group practice setting collectively alongside other GPs and other Specialists to provide excellent dental care for our patients. You will appreciate the opportunity to both mentor and learn from other clinicians and work with our experienced and professional support staff. You have the opportunity to provide dental care on a variety of cases from the simple to the complex at your discretion. At our affiliated dental offices, our clinicians share our passion, integrity, and dedication to providing quality, compassionate care to our patients.</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7" w:sz="0" w:val="none"/>
          <w:between w:color="auto" w:space="0" w:sz="0" w:val="none"/>
        </w:pBdr>
        <w:shd w:fill="ffffff" w:val="clear"/>
        <w:spacing w:after="220" w:line="343.6363636363637" w:lineRule="auto"/>
        <w:contextualSpacing w:val="0"/>
        <w:rPr>
          <w:color w:val="484848"/>
          <w:sz w:val="24"/>
          <w:szCs w:val="24"/>
        </w:rPr>
      </w:pPr>
      <w:r w:rsidDel="00000000" w:rsidR="00000000" w:rsidRPr="00000000">
        <w:rPr>
          <w:color w:val="484848"/>
          <w:sz w:val="24"/>
          <w:szCs w:val="24"/>
          <w:rtl w:val="0"/>
        </w:rPr>
        <w:t xml:space="preserve">OFFICE OFFERS:-</w:t>
      </w:r>
    </w:p>
    <w:p w:rsidR="00000000" w:rsidDel="00000000" w:rsidP="00000000" w:rsidRDefault="00000000" w:rsidRPr="00000000" w14:paraId="00000003">
      <w:pPr>
        <w:pBdr>
          <w:top w:color="auto" w:space="0" w:sz="0" w:val="none"/>
          <w:left w:color="auto" w:space="0" w:sz="0" w:val="none"/>
          <w:bottom w:color="auto" w:space="0" w:sz="0" w:val="none"/>
          <w:right w:color="auto" w:space="7" w:sz="0" w:val="none"/>
          <w:between w:color="auto" w:space="0" w:sz="0" w:val="none"/>
        </w:pBdr>
        <w:shd w:fill="ffffff" w:val="clear"/>
        <w:spacing w:after="220" w:line="343.6363636363637" w:lineRule="auto"/>
        <w:contextualSpacing w:val="0"/>
        <w:rPr>
          <w:color w:val="484848"/>
          <w:sz w:val="24"/>
          <w:szCs w:val="24"/>
        </w:rPr>
      </w:pPr>
      <w:r w:rsidDel="00000000" w:rsidR="00000000" w:rsidRPr="00000000">
        <w:rPr>
          <w:color w:val="484848"/>
          <w:sz w:val="24"/>
          <w:szCs w:val="24"/>
          <w:rtl w:val="0"/>
        </w:rPr>
        <w:t xml:space="preserve">Large number of daily patient consults: - Paperless Charts, Digital Radiography - An operations team and systems in place that allow you to focus on the dentistry and patient care.- Multispecialty Office.</w:t>
      </w:r>
    </w:p>
    <w:p w:rsidR="00000000" w:rsidDel="00000000" w:rsidP="00000000" w:rsidRDefault="00000000" w:rsidRPr="00000000" w14:paraId="00000004">
      <w:pPr>
        <w:pBdr>
          <w:top w:color="auto" w:space="0" w:sz="0" w:val="none"/>
          <w:left w:color="auto" w:space="0" w:sz="0" w:val="none"/>
          <w:bottom w:color="auto" w:space="0" w:sz="0" w:val="none"/>
          <w:right w:color="auto" w:space="7" w:sz="0" w:val="none"/>
          <w:between w:color="auto" w:space="0" w:sz="0" w:val="none"/>
        </w:pBdr>
        <w:shd w:fill="ffffff" w:val="clear"/>
        <w:spacing w:after="220" w:line="343.6363636363637" w:lineRule="auto"/>
        <w:contextualSpacing w:val="0"/>
        <w:rPr>
          <w:color w:val="484848"/>
          <w:sz w:val="24"/>
          <w:szCs w:val="24"/>
        </w:rPr>
      </w:pPr>
      <w:r w:rsidDel="00000000" w:rsidR="00000000" w:rsidRPr="00000000">
        <w:rPr>
          <w:color w:val="484848"/>
          <w:sz w:val="24"/>
          <w:szCs w:val="24"/>
          <w:rtl w:val="0"/>
        </w:rPr>
        <w:t xml:space="preserve">Job Type: Part time. Fridays only</w:t>
      </w:r>
    </w:p>
    <w:p w:rsidR="00000000" w:rsidDel="00000000" w:rsidP="00000000" w:rsidRDefault="00000000" w:rsidRPr="00000000" w14:paraId="00000005">
      <w:pPr>
        <w:pBdr>
          <w:top w:color="auto" w:space="0" w:sz="0" w:val="none"/>
          <w:left w:color="auto" w:space="0" w:sz="0" w:val="none"/>
          <w:bottom w:color="auto" w:space="0" w:sz="0" w:val="none"/>
          <w:right w:color="auto" w:space="7" w:sz="0" w:val="none"/>
          <w:between w:color="auto" w:space="0" w:sz="0" w:val="none"/>
        </w:pBdr>
        <w:shd w:fill="ffffff" w:val="clear"/>
        <w:spacing w:after="220" w:line="343.6363636363637" w:lineRule="auto"/>
        <w:contextualSpacing w:val="0"/>
        <w:rPr>
          <w:color w:val="484848"/>
          <w:sz w:val="24"/>
          <w:szCs w:val="24"/>
        </w:rPr>
      </w:pPr>
      <w:r w:rsidDel="00000000" w:rsidR="00000000" w:rsidRPr="00000000">
        <w:rPr>
          <w:color w:val="484848"/>
          <w:sz w:val="24"/>
          <w:szCs w:val="24"/>
          <w:rtl w:val="0"/>
        </w:rPr>
        <w:t xml:space="preserve">Salary- 125,000-150,000</w:t>
      </w:r>
    </w:p>
    <w:p w:rsidR="00000000" w:rsidDel="00000000" w:rsidP="00000000" w:rsidRDefault="00000000" w:rsidRPr="00000000" w14:paraId="00000006">
      <w:pPr>
        <w:contextualSpacing w:val="0"/>
        <w:rPr>
          <w:color w:val="484848"/>
          <w:sz w:val="27"/>
          <w:szCs w:val="27"/>
        </w:rPr>
      </w:pPr>
      <w:r w:rsidDel="00000000" w:rsidR="00000000" w:rsidRPr="00000000">
        <w:rPr>
          <w:rtl w:val="0"/>
        </w:rPr>
      </w:r>
    </w:p>
    <w:p w:rsidR="00000000" w:rsidDel="00000000" w:rsidP="00000000" w:rsidRDefault="00000000" w:rsidRPr="00000000" w14:paraId="00000007">
      <w:pPr>
        <w:contextualSpacing w:val="0"/>
        <w:rPr>
          <w:color w:val="484848"/>
          <w:sz w:val="27"/>
          <w:szCs w:val="27"/>
        </w:rPr>
      </w:pPr>
      <w:r w:rsidDel="00000000" w:rsidR="00000000" w:rsidRPr="00000000">
        <w:rPr>
          <w:rtl w:val="0"/>
        </w:rPr>
      </w:r>
    </w:p>
    <w:p w:rsidR="00000000" w:rsidDel="00000000" w:rsidP="00000000" w:rsidRDefault="00000000" w:rsidRPr="00000000" w14:paraId="00000008">
      <w:pPr>
        <w:contextualSpacing w:val="0"/>
        <w:rPr>
          <w:color w:val="484848"/>
          <w:sz w:val="27"/>
          <w:szCs w:val="27"/>
        </w:rPr>
      </w:pPr>
      <w:r w:rsidDel="00000000" w:rsidR="00000000" w:rsidRPr="00000000">
        <w:rPr>
          <w:rtl w:val="0"/>
        </w:rPr>
      </w:r>
    </w:p>
    <w:p w:rsidR="00000000" w:rsidDel="00000000" w:rsidP="00000000" w:rsidRDefault="00000000" w:rsidRPr="00000000" w14:paraId="00000009">
      <w:pPr>
        <w:contextualSpacing w:val="0"/>
        <w:rPr>
          <w:color w:val="484848"/>
          <w:sz w:val="27"/>
          <w:szCs w:val="27"/>
        </w:rPr>
      </w:pPr>
      <w:r w:rsidDel="00000000" w:rsidR="00000000" w:rsidRPr="00000000">
        <w:rPr>
          <w:rtl w:val="0"/>
        </w:rPr>
      </w:r>
    </w:p>
    <w:p w:rsidR="00000000" w:rsidDel="00000000" w:rsidP="00000000" w:rsidRDefault="00000000" w:rsidRPr="00000000" w14:paraId="0000000A">
      <w:pPr>
        <w:contextualSpacing w:val="0"/>
        <w:rPr>
          <w:color w:val="484848"/>
          <w:sz w:val="27"/>
          <w:szCs w:val="27"/>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